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0A" w:rsidRPr="00B1160A" w:rsidRDefault="00B1160A" w:rsidP="00B1160A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B1160A">
        <w:rPr>
          <w:rFonts w:ascii="Arial" w:hAnsi="Arial" w:cs="Arial"/>
          <w:b/>
          <w:sz w:val="20"/>
          <w:szCs w:val="20"/>
        </w:rPr>
        <w:t>Diagnoza grupy</w:t>
      </w:r>
    </w:p>
    <w:p w:rsidR="00B1160A" w:rsidRPr="00B1160A" w:rsidRDefault="00B1160A" w:rsidP="00B1160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B1160A" w:rsidRPr="00B1160A" w:rsidRDefault="00B1160A" w:rsidP="00B1160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1160A">
        <w:rPr>
          <w:rFonts w:ascii="Arial" w:hAnsi="Arial" w:cs="Arial"/>
          <w:sz w:val="20"/>
          <w:szCs w:val="20"/>
        </w:rPr>
        <w:t xml:space="preserve">Na diagnozę grupy składa się analiza procesu grupowego, ocena struktury grupy – zaobserwowanie istnienia podgrup, wyodrębnienie ról grupowych oraz problemów występujących w grupie, a także ocena specyfiki grupy (np. pod kątem płci, charakteru problemów uczestników, środowiska pochodzenia lub miejsca zamieszkania). </w:t>
      </w:r>
    </w:p>
    <w:p w:rsidR="00B1160A" w:rsidRPr="00B1160A" w:rsidRDefault="00B1160A" w:rsidP="00B1160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1160A">
        <w:rPr>
          <w:rFonts w:ascii="Arial" w:hAnsi="Arial" w:cs="Arial"/>
          <w:sz w:val="20"/>
          <w:szCs w:val="20"/>
        </w:rPr>
        <w:t xml:space="preserve">Analiza procesu grupowego pozwala ocenić spójność grupy, poczucie bezpieczeństwa uczestników, poziom otwartości i umiejętności interpersonalnych oraz pomaga dostosować poziom trudności planowanych zadań do etapu rozwoju grupy. </w:t>
      </w:r>
    </w:p>
    <w:p w:rsidR="00B1160A" w:rsidRPr="00B1160A" w:rsidRDefault="00B1160A" w:rsidP="00B1160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1160A">
        <w:rPr>
          <w:rFonts w:ascii="Arial" w:hAnsi="Arial" w:cs="Arial"/>
          <w:i/>
          <w:sz w:val="20"/>
          <w:szCs w:val="20"/>
        </w:rPr>
        <w:t>W początkowym etapie tworzenia grupy</w:t>
      </w:r>
      <w:r w:rsidRPr="00B1160A">
        <w:rPr>
          <w:rFonts w:ascii="Arial" w:hAnsi="Arial" w:cs="Arial"/>
          <w:sz w:val="20"/>
          <w:szCs w:val="20"/>
        </w:rPr>
        <w:t xml:space="preserve">, prowadzący koncentruje się na budowaniu poczucia bezpieczeństwa uczestników, m.in. poprzez wspólne opracowanie zasad grupy, proponowanie ćwiczeń i zabaw służących poznaniu się oraz zachęca uczestników do wypracowania rytuałów grupowych. Zgodnie z zasadą jawności, prowadzący  wyjaśnia znaczenie zajęć socjoterapeutycznych oraz omawia cele </w:t>
      </w:r>
      <w:proofErr w:type="spellStart"/>
      <w:r w:rsidRPr="00B1160A">
        <w:rPr>
          <w:rFonts w:ascii="Arial" w:hAnsi="Arial" w:cs="Arial"/>
          <w:sz w:val="20"/>
          <w:szCs w:val="20"/>
        </w:rPr>
        <w:t>indywidulane</w:t>
      </w:r>
      <w:proofErr w:type="spellEnd"/>
      <w:r w:rsidRPr="00B1160A">
        <w:rPr>
          <w:rFonts w:ascii="Arial" w:hAnsi="Arial" w:cs="Arial"/>
          <w:sz w:val="20"/>
          <w:szCs w:val="20"/>
        </w:rPr>
        <w:t xml:space="preserve"> i grupowe, by od początku angażować uczestników do świadomego uczestnictwa. </w:t>
      </w:r>
    </w:p>
    <w:p w:rsidR="00B1160A" w:rsidRPr="00B1160A" w:rsidRDefault="00B1160A" w:rsidP="00B1160A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B1160A">
        <w:rPr>
          <w:rFonts w:ascii="Arial" w:hAnsi="Arial" w:cs="Arial"/>
          <w:i/>
          <w:sz w:val="20"/>
          <w:szCs w:val="20"/>
        </w:rPr>
        <w:t>W drugiej fazie procesu grupowego</w:t>
      </w:r>
      <w:r w:rsidRPr="00B1160A">
        <w:rPr>
          <w:rFonts w:ascii="Arial" w:hAnsi="Arial" w:cs="Arial"/>
          <w:sz w:val="20"/>
          <w:szCs w:val="20"/>
        </w:rPr>
        <w:t xml:space="preserve">, prowadzący pomaga w ujawnianiu i rozwiązywaniu konfliktów między uczestnikami, proponuje ćwiczenia służące odreagowaniu napięć, udrażnia komunikację. Zasadnicze cele realizowane są w fazie konstruktywnej </w:t>
      </w:r>
      <w:proofErr w:type="spellStart"/>
      <w:r w:rsidRPr="00B1160A">
        <w:rPr>
          <w:rFonts w:ascii="Arial" w:hAnsi="Arial" w:cs="Arial"/>
          <w:sz w:val="20"/>
          <w:szCs w:val="20"/>
        </w:rPr>
        <w:t>pracy</w:t>
      </w:r>
      <w:proofErr w:type="spellEnd"/>
      <w:r w:rsidRPr="00B1160A">
        <w:rPr>
          <w:rFonts w:ascii="Arial" w:hAnsi="Arial" w:cs="Arial"/>
          <w:sz w:val="20"/>
          <w:szCs w:val="20"/>
        </w:rPr>
        <w:t xml:space="preserve"> grupy, czyli w momencie, gdy uczestnicy nauczyli się otwarcie wyrażać uczucia i potrzeby, odreagowali napięcia występujące między sobą i wyraźnie podniósł się poziom poczucia bezpieczeństwa w grupie. Na tym etapie prowadzący porusza z grupą trudne tematy, angażuje grupę do wzajemnej </w:t>
      </w:r>
      <w:proofErr w:type="spellStart"/>
      <w:r w:rsidRPr="00B1160A">
        <w:rPr>
          <w:rFonts w:ascii="Arial" w:hAnsi="Arial" w:cs="Arial"/>
          <w:sz w:val="20"/>
          <w:szCs w:val="20"/>
        </w:rPr>
        <w:t>pomocy</w:t>
      </w:r>
      <w:proofErr w:type="spellEnd"/>
      <w:r w:rsidRPr="00B1160A">
        <w:rPr>
          <w:rFonts w:ascii="Arial" w:hAnsi="Arial" w:cs="Arial"/>
          <w:sz w:val="20"/>
          <w:szCs w:val="20"/>
        </w:rPr>
        <w:t xml:space="preserve"> w rozwiązywaniu indywidualnych problemów i wspiera uczestników w uczeniu się nowych umiejętności i zachowań. </w:t>
      </w:r>
      <w:r w:rsidRPr="00B1160A">
        <w:rPr>
          <w:rFonts w:ascii="Arial" w:hAnsi="Arial" w:cs="Arial"/>
          <w:i/>
          <w:sz w:val="20"/>
          <w:szCs w:val="20"/>
        </w:rPr>
        <w:t xml:space="preserve">Końcowym etapem jest zamykanie </w:t>
      </w:r>
      <w:proofErr w:type="spellStart"/>
      <w:r w:rsidRPr="00B1160A">
        <w:rPr>
          <w:rFonts w:ascii="Arial" w:hAnsi="Arial" w:cs="Arial"/>
          <w:i/>
          <w:sz w:val="20"/>
          <w:szCs w:val="20"/>
        </w:rPr>
        <w:t>pracy</w:t>
      </w:r>
      <w:proofErr w:type="spellEnd"/>
      <w:r w:rsidRPr="00B1160A">
        <w:rPr>
          <w:rFonts w:ascii="Arial" w:hAnsi="Arial" w:cs="Arial"/>
          <w:i/>
          <w:sz w:val="20"/>
          <w:szCs w:val="20"/>
        </w:rPr>
        <w:t xml:space="preserve"> grupy</w:t>
      </w:r>
      <w:r w:rsidRPr="00B1160A">
        <w:rPr>
          <w:rFonts w:ascii="Arial" w:hAnsi="Arial" w:cs="Arial"/>
          <w:sz w:val="20"/>
          <w:szCs w:val="20"/>
        </w:rPr>
        <w:t>, służące podsumowaniu dotychczasowych działań, wzmacniające zaistniałe zmiany, podkreślające osiągnięcia uczestników. Zadaniem prowadzącego jest pomoc uczestnikom w określeniu nowych celów i kolejnych kroków na drodze ich rozwoju, które będą realizowali po zakończeniu spotkań grupy</w:t>
      </w:r>
    </w:p>
    <w:p w:rsidR="005A2249" w:rsidRPr="00B1160A" w:rsidRDefault="005A2249">
      <w:pPr>
        <w:rPr>
          <w:sz w:val="20"/>
          <w:szCs w:val="20"/>
        </w:rPr>
      </w:pPr>
    </w:p>
    <w:sectPr w:rsidR="005A2249" w:rsidRPr="00B1160A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B1160A"/>
    <w:rsid w:val="005A2249"/>
    <w:rsid w:val="00B1160A"/>
    <w:rsid w:val="00D6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0A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6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2012-10-01T11:42:00Z</dcterms:created>
  <dcterms:modified xsi:type="dcterms:W3CDTF">2012-10-01T11:43:00Z</dcterms:modified>
</cp:coreProperties>
</file>