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89" w:rsidRPr="00874F7E" w:rsidRDefault="00D54289" w:rsidP="00D542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ORGANIZACJA PRACY ŚWIETLICY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Zajęcia socjoterapeutyczne prowadzone są w formie zajęć grupowych. Uczestnicy zajęć przychodzą do świetlicy na zorganizowane, celowe, </w:t>
      </w:r>
      <w:proofErr w:type="spellStart"/>
      <w:r w:rsidRPr="00874F7E">
        <w:rPr>
          <w:rFonts w:ascii="Arial" w:hAnsi="Arial" w:cs="Arial"/>
        </w:rPr>
        <w:t>ustrukturalizowane</w:t>
      </w:r>
      <w:proofErr w:type="spellEnd"/>
      <w:r w:rsidRPr="00874F7E">
        <w:rPr>
          <w:rFonts w:ascii="Arial" w:hAnsi="Arial" w:cs="Arial"/>
        </w:rPr>
        <w:t xml:space="preserve"> zajęcia terapeutyczne.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Grupy zorganizowane są w oparciu o kryterium wieku, zgodnie z potrzebami i prawidłowościami rozwojowymi 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>Liczba wychowanków w grupie socjoterapeutycznej wynosi do 10.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Rokrocznie liczba uczniów objętych opieką socjoterapeutyczną w świetlicy wynosi od 100 do 120. 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Podstawową funkcją świetlicy jest profilaktyka, czyli wczesne wykrywanie zaburzeń i zapobieganie powstawaniu zaburzeń wtórnych. Z tego względu zdecydowaną większość uczestników zajęć stanowią uczniowie ze szkoły podstawowej, z położeniem akcentu na uczniów z nauczania zintegrowanego. 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Optymalny, tygodniowy wymiar zajęć dla wychowanków wynosi 2x1,5 godz. 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Świetlica Terapeutyczna jest czynna od poniedziałku do piątku, w godzinach dostosowanych do potrzeb uczniów i możliwości placówki, z wyłączeniem świąt i dni wolnych, zgodnie z rytmem </w:t>
      </w:r>
      <w:proofErr w:type="spellStart"/>
      <w:r w:rsidRPr="00874F7E">
        <w:rPr>
          <w:rFonts w:ascii="Arial" w:hAnsi="Arial" w:cs="Arial"/>
        </w:rPr>
        <w:t>pracy</w:t>
      </w:r>
      <w:proofErr w:type="spellEnd"/>
      <w:r w:rsidRPr="00874F7E">
        <w:rPr>
          <w:rFonts w:ascii="Arial" w:hAnsi="Arial" w:cs="Arial"/>
        </w:rPr>
        <w:t xml:space="preserve"> szkoły.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>Do udziału w zajęciach socjoterapeutycznych przyjmuje się wychowanków: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>a )na prośbę rodziców (opiekunów prawnych)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b )skierowanych przez: szkołę, poradnię psychologiczno-pedagogiczną, pogotowie opiekuńcze, sąd oraz osoby prawne lub fizyczne, które stwierdzą potrzebę udzielenia </w:t>
      </w:r>
      <w:proofErr w:type="spellStart"/>
      <w:r w:rsidRPr="00874F7E">
        <w:rPr>
          <w:rFonts w:ascii="Arial" w:hAnsi="Arial" w:cs="Arial"/>
        </w:rPr>
        <w:t>pomocy</w:t>
      </w:r>
      <w:proofErr w:type="spellEnd"/>
      <w:r w:rsidRPr="00874F7E">
        <w:rPr>
          <w:rFonts w:ascii="Arial" w:hAnsi="Arial" w:cs="Arial"/>
        </w:rPr>
        <w:t xml:space="preserve"> dziecku w takiej formie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>c) na ich prośbę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Warunkiem przyjęcia wychowanka na zajęcia socjoterapeutyczne jest pisemna zgoda rodziców (prawnych opiekunów) – dotyczy wychowanków poniżej 17 </w:t>
      </w:r>
      <w:proofErr w:type="spellStart"/>
      <w:r w:rsidRPr="00874F7E">
        <w:rPr>
          <w:rFonts w:ascii="Arial" w:hAnsi="Arial" w:cs="Arial"/>
        </w:rPr>
        <w:t>r.ż</w:t>
      </w:r>
      <w:proofErr w:type="spellEnd"/>
      <w:r w:rsidRPr="00874F7E">
        <w:rPr>
          <w:rFonts w:ascii="Arial" w:hAnsi="Arial" w:cs="Arial"/>
        </w:rPr>
        <w:t xml:space="preserve">. Z rodzicami sporządzany jest kontrakt obejmujący cele zajęć socjoterapeutycznych i warunki udziału dziecka w zajęciach. Dodatkowo, ustalane są też oczekiwania rodziców  i cele </w:t>
      </w:r>
      <w:proofErr w:type="spellStart"/>
      <w:r w:rsidRPr="00874F7E">
        <w:rPr>
          <w:rFonts w:ascii="Arial" w:hAnsi="Arial" w:cs="Arial"/>
        </w:rPr>
        <w:t>pracy</w:t>
      </w:r>
      <w:proofErr w:type="spellEnd"/>
      <w:r w:rsidRPr="00874F7E">
        <w:rPr>
          <w:rFonts w:ascii="Arial" w:hAnsi="Arial" w:cs="Arial"/>
        </w:rPr>
        <w:t xml:space="preserve"> z dzieckiem oraz zasady współpracy wychowawców świetlicy i rodziców.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 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O zakwalifikowaniu dziecka do grupy socjoterapeutycznej decyduje prowadzący, w porozumieniu z Zespołem świetlicy. 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  <w:i/>
        </w:rPr>
      </w:pP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Zakres </w:t>
      </w:r>
      <w:proofErr w:type="spellStart"/>
      <w:r w:rsidRPr="00874F7E">
        <w:rPr>
          <w:rFonts w:ascii="Arial" w:hAnsi="Arial" w:cs="Arial"/>
        </w:rPr>
        <w:t>pracy</w:t>
      </w:r>
      <w:proofErr w:type="spellEnd"/>
      <w:r w:rsidRPr="00874F7E">
        <w:rPr>
          <w:rFonts w:ascii="Arial" w:hAnsi="Arial" w:cs="Arial"/>
        </w:rPr>
        <w:t xml:space="preserve"> z dzieckiem ustala prowadzący zajęcia socjoterapeutyczne, w porozumieniu z rodzicami (opiekunami prawymi).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jc w:val="both"/>
        <w:rPr>
          <w:rFonts w:ascii="Arial" w:hAnsi="Arial" w:cs="Arial"/>
        </w:rPr>
      </w:pP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Prowadzący zajęcia, po upływie roku, kwalifikują wychowanków we współpracy z rodzicami  do udziału w zajęciach na rok następny lub decydują o zakończeniu </w:t>
      </w:r>
      <w:proofErr w:type="spellStart"/>
      <w:r w:rsidRPr="00874F7E">
        <w:rPr>
          <w:rFonts w:ascii="Arial" w:hAnsi="Arial" w:cs="Arial"/>
        </w:rPr>
        <w:t>terapii</w:t>
      </w:r>
      <w:proofErr w:type="spellEnd"/>
      <w:r w:rsidRPr="00874F7E">
        <w:rPr>
          <w:rFonts w:ascii="Arial" w:hAnsi="Arial" w:cs="Arial"/>
        </w:rPr>
        <w:t>.</w:t>
      </w: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D54289" w:rsidRPr="00874F7E" w:rsidRDefault="00D54289" w:rsidP="00D54289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  <w:i/>
        </w:rPr>
      </w:pPr>
    </w:p>
    <w:sectPr w:rsidR="00D54289" w:rsidRPr="00874F7E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289"/>
    <w:rsid w:val="0030586C"/>
    <w:rsid w:val="003647D2"/>
    <w:rsid w:val="00465025"/>
    <w:rsid w:val="0054129B"/>
    <w:rsid w:val="005A2249"/>
    <w:rsid w:val="00D54289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89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2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3</cp:revision>
  <dcterms:created xsi:type="dcterms:W3CDTF">2012-10-10T08:21:00Z</dcterms:created>
  <dcterms:modified xsi:type="dcterms:W3CDTF">2012-10-10T11:41:00Z</dcterms:modified>
</cp:coreProperties>
</file>