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3A" w:rsidRPr="000F5EF5" w:rsidRDefault="00B3303A" w:rsidP="00B3303A">
      <w:pPr>
        <w:keepNext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b/>
          <w:bCs/>
          <w:kern w:val="24"/>
          <w:sz w:val="24"/>
          <w:szCs w:val="24"/>
        </w:rPr>
      </w:pPr>
      <w:r w:rsidRPr="000F5EF5">
        <w:rPr>
          <w:rFonts w:ascii="Arial" w:hAnsi="Arial" w:cs="Arial"/>
          <w:b/>
          <w:bCs/>
          <w:kern w:val="24"/>
          <w:sz w:val="24"/>
          <w:szCs w:val="24"/>
        </w:rPr>
        <w:t>Przejście do innej grupy</w:t>
      </w:r>
    </w:p>
    <w:p w:rsidR="00B3303A" w:rsidRPr="00874F7E" w:rsidRDefault="00B3303A" w:rsidP="00B3303A">
      <w:p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center"/>
        <w:rPr>
          <w:rFonts w:ascii="Arial" w:hAnsi="Arial" w:cs="Arial"/>
          <w:kern w:val="24"/>
          <w:sz w:val="24"/>
          <w:szCs w:val="24"/>
        </w:rPr>
      </w:pPr>
      <w:r w:rsidRPr="00874F7E">
        <w:rPr>
          <w:rFonts w:ascii="Arial" w:hAnsi="Arial" w:cs="Arial"/>
          <w:kern w:val="24"/>
          <w:sz w:val="24"/>
          <w:szCs w:val="24"/>
        </w:rPr>
        <w:t xml:space="preserve">Jeśli pobyt dziecka w świetlicy jest dłuższy (kilkunastomiesięczny lub kilkuletni), często „przechodzi ono” przez kilka grup i współpracuje z kilkoma wychowawcami. Moment ten dla wielu dzieci jest trudny, zwłaszcza w kontekście więzi (lęk przed ich utratą, konieczność nawiązywania nowych). Warto zorganizować go tak, by był to czas dodatkowego wzmocnienia. Kiedy wychowawca uzna, że dla dziecka bardziej rozwojowy jest pobyt </w:t>
      </w:r>
      <w:r w:rsidRPr="00874F7E">
        <w:rPr>
          <w:rFonts w:ascii="Arial" w:hAnsi="Arial" w:cs="Arial"/>
          <w:kern w:val="24"/>
          <w:sz w:val="24"/>
          <w:szCs w:val="24"/>
        </w:rPr>
        <w:br/>
        <w:t xml:space="preserve">w grupie starszej, informuje go o tym i proponuje mu przejście, zostawiając czas do namysłu </w:t>
      </w:r>
      <w:r w:rsidRPr="00874F7E">
        <w:rPr>
          <w:rFonts w:ascii="Arial" w:hAnsi="Arial" w:cs="Arial"/>
          <w:kern w:val="24"/>
          <w:sz w:val="24"/>
          <w:szCs w:val="24"/>
        </w:rPr>
        <w:br/>
        <w:t xml:space="preserve">i w umówionym terminie wraca do rozmowy. Jeśli dziecko podejmuje decyzję o przejściu, odbywa się jego spotkanie z aktualnym i z przyszłym wychowawcą, podczas którego następuje podsumowanie dotychczas zdobytych przez dziecko umiejętności, uczynionych postępów, „mocnych stron”, a także trudności, ze wskazaniem nad czym trzeba nadal pracować. Wychowawca z grupy, do której ma przejść dziecko informuje o swoich oczekiwaniach wobec niego i nakreśla specyfikę tej grupy oraz zasady jakie w niej panują. Wspólnie wyznaczają dzień, w którym dziecko dołączy do nowej grupy. Zanim się to stanie, w grupie, z której dziecko odchodzi odbywa się „pożegnalna” społeczność, podczas której podsumowany zostaje wspólnie spędzony czas oraz nazwane zostaje to, czego grupie w związku z przejściem danego dziecka będzie brakować. Czasem „absolwent” otrzymuje dyplom lub ręcznie wykonany przez grupę prezent. Wychowawca przekazujący dziecko nadal zaprasza je do kontaktu i oferuje swoją pomoc, tak by miało ono świadomość, że nic nie traci, ale zyskuje kolejnego dobrego dorosłego w osobie nowego wychowawcy. W nowej grupie natomiast czeka go powitalny podwieczorek, podczas którego jest czas na wzajemne poznanie się oraz przedstawienie zasad obowiązujących w tej małej społeczności. Jeśli dziecko, któremu zaproponowano przejście podejmuje decyzję, że jeszcze nie chce zmieniać grupy – dorośli szanują to i czekają na jego gotowość. Czasem dzieci w ciągu tego samego tygodnia zmieniają swoją decyzję na „tak”, jakby chciały sprawdzić, czy ktoś liczy się z ich „nie”.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03A"/>
    <w:rsid w:val="005A2249"/>
    <w:rsid w:val="00B3303A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3A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2012-10-10T08:35:00Z</dcterms:created>
  <dcterms:modified xsi:type="dcterms:W3CDTF">2012-10-10T08:35:00Z</dcterms:modified>
</cp:coreProperties>
</file>