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4" w:rsidRPr="00DA7E46" w:rsidRDefault="00740484" w:rsidP="00740484">
      <w:pPr>
        <w:pStyle w:val="Podtytu"/>
        <w:jc w:val="center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DA7E46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W trosce o jakość działań podejmowanych przez samorząd gminny na rzecz rozwiązywania problemów alkoholowych</w:t>
      </w:r>
      <w:r w:rsidR="00CB12E0" w:rsidRPr="00DA7E46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.</w:t>
      </w:r>
      <w:r w:rsidRPr="00DA7E46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</w:t>
      </w:r>
    </w:p>
    <w:p w:rsidR="00740484" w:rsidRPr="00DA7E46" w:rsidRDefault="00CB12E0" w:rsidP="007A0422">
      <w:pPr>
        <w:pStyle w:val="Podtytu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DA7E46">
        <w:rPr>
          <w:rFonts w:ascii="Times New Roman" w:hAnsi="Times New Roman" w:cs="Times New Roman"/>
          <w:b/>
          <w:i w:val="0"/>
          <w:sz w:val="26"/>
          <w:szCs w:val="26"/>
        </w:rPr>
        <w:t>N</w:t>
      </w:r>
      <w:r w:rsidR="00AC49D2" w:rsidRPr="00DA7E46">
        <w:rPr>
          <w:rFonts w:ascii="Times New Roman" w:hAnsi="Times New Roman" w:cs="Times New Roman"/>
          <w:b/>
          <w:i w:val="0"/>
          <w:sz w:val="26"/>
          <w:szCs w:val="26"/>
        </w:rPr>
        <w:t>arada przedstawicieli regionalnych Izb Obrachunkowych, Urzędów Wojewódzkich oraz Najwyższej Izby Kontroli</w:t>
      </w:r>
      <w:r w:rsidR="00740484" w:rsidRPr="00DA7E46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1354AC" w:rsidRPr="00DA7E46" w:rsidRDefault="00740484" w:rsidP="00740484">
      <w:pPr>
        <w:jc w:val="center"/>
      </w:pPr>
      <w:r w:rsidRPr="00DA7E46">
        <w:t>25-26 marca 2014 r.</w:t>
      </w:r>
      <w:r w:rsidR="00AC49D2" w:rsidRPr="00DA7E46">
        <w:t xml:space="preserve"> Lublin</w:t>
      </w:r>
    </w:p>
    <w:p w:rsidR="001354AC" w:rsidRPr="00DA7E46" w:rsidRDefault="001354AC" w:rsidP="00DA7E46">
      <w:pPr>
        <w:spacing w:after="0" w:line="360" w:lineRule="auto"/>
        <w:jc w:val="both"/>
        <w:rPr>
          <w:b/>
          <w:u w:val="single"/>
        </w:rPr>
      </w:pPr>
      <w:r w:rsidRPr="00DA7E46">
        <w:rPr>
          <w:b/>
          <w:u w:val="single"/>
        </w:rPr>
        <w:t>Plan konferencji:</w:t>
      </w:r>
    </w:p>
    <w:p w:rsidR="007A0422" w:rsidRPr="00DA7E46" w:rsidRDefault="007A0422" w:rsidP="00DA7E46">
      <w:pPr>
        <w:spacing w:after="0" w:line="360" w:lineRule="auto"/>
        <w:jc w:val="both"/>
        <w:rPr>
          <w:b/>
        </w:rPr>
      </w:pPr>
      <w:r w:rsidRPr="00DA7E46">
        <w:rPr>
          <w:b/>
        </w:rPr>
        <w:t xml:space="preserve">25 marca </w:t>
      </w:r>
    </w:p>
    <w:p w:rsidR="001354AC" w:rsidRPr="00DA7E46" w:rsidRDefault="001354AC" w:rsidP="00DA7E46">
      <w:pPr>
        <w:spacing w:after="0" w:line="360" w:lineRule="auto"/>
        <w:jc w:val="both"/>
      </w:pPr>
      <w:r w:rsidRPr="00DA7E46">
        <w:t>11.</w:t>
      </w:r>
      <w:r w:rsidR="00BB5CF9" w:rsidRPr="00DA7E46">
        <w:t>0</w:t>
      </w:r>
      <w:r w:rsidR="00B72BA5" w:rsidRPr="00DA7E46">
        <w:t xml:space="preserve">0 </w:t>
      </w:r>
      <w:r w:rsidRPr="00DA7E46">
        <w:t>– 12.</w:t>
      </w:r>
      <w:r w:rsidR="00BB5CF9" w:rsidRPr="00DA7E46">
        <w:t>0</w:t>
      </w:r>
      <w:r w:rsidR="00170784" w:rsidRPr="00DA7E46">
        <w:t>0</w:t>
      </w:r>
      <w:r w:rsidR="00170784" w:rsidRPr="00DA7E46">
        <w:tab/>
      </w:r>
      <w:r w:rsidRPr="00DA7E46">
        <w:t>Rejestracja uczestników</w:t>
      </w:r>
    </w:p>
    <w:p w:rsidR="001354AC" w:rsidRPr="00DA7E46" w:rsidRDefault="001354AC" w:rsidP="00DA7E46">
      <w:pPr>
        <w:spacing w:after="0" w:line="360" w:lineRule="auto"/>
        <w:jc w:val="both"/>
      </w:pPr>
      <w:r w:rsidRPr="00DA7E46">
        <w:t>12.</w:t>
      </w:r>
      <w:r w:rsidR="00BB5CF9" w:rsidRPr="00DA7E46">
        <w:t>0</w:t>
      </w:r>
      <w:r w:rsidRPr="00DA7E46">
        <w:t>0</w:t>
      </w:r>
      <w:r w:rsidR="00B72BA5" w:rsidRPr="00DA7E46">
        <w:t xml:space="preserve"> </w:t>
      </w:r>
      <w:r w:rsidRPr="00DA7E46">
        <w:t>– 13.</w:t>
      </w:r>
      <w:r w:rsidR="00BB5CF9" w:rsidRPr="00DA7E46">
        <w:t>0</w:t>
      </w:r>
      <w:r w:rsidR="00170784" w:rsidRPr="00DA7E46">
        <w:t>0</w:t>
      </w:r>
      <w:r w:rsidR="00170784" w:rsidRPr="00DA7E46">
        <w:tab/>
      </w:r>
      <w:r w:rsidRPr="00DA7E46">
        <w:t>Obiad</w:t>
      </w:r>
    </w:p>
    <w:p w:rsidR="00740484" w:rsidRPr="00DA7E46" w:rsidRDefault="001354AC" w:rsidP="00DA7E46">
      <w:pPr>
        <w:spacing w:after="0" w:line="360" w:lineRule="auto"/>
        <w:jc w:val="both"/>
      </w:pPr>
      <w:r w:rsidRPr="00DA7E46">
        <w:t>13.</w:t>
      </w:r>
      <w:r w:rsidR="00BB5CF9" w:rsidRPr="00DA7E46">
        <w:t>0</w:t>
      </w:r>
      <w:r w:rsidR="00B72BA5" w:rsidRPr="00DA7E46">
        <w:t xml:space="preserve">0 – </w:t>
      </w:r>
      <w:r w:rsidRPr="00DA7E46">
        <w:t>13.</w:t>
      </w:r>
      <w:r w:rsidR="00BB5CF9" w:rsidRPr="00DA7E46">
        <w:t>1</w:t>
      </w:r>
      <w:r w:rsidRPr="00DA7E46">
        <w:t xml:space="preserve">5 </w:t>
      </w:r>
      <w:r w:rsidR="00EF3CE0" w:rsidRPr="00DA7E46">
        <w:tab/>
      </w:r>
      <w:r w:rsidR="00740484" w:rsidRPr="00DA7E46">
        <w:t>Rozpoczęcie konferencji - Krzysztof Brzózka, dyrektor</w:t>
      </w:r>
      <w:r w:rsidRPr="00DA7E46">
        <w:t xml:space="preserve"> </w:t>
      </w:r>
      <w:r w:rsidR="00C75749" w:rsidRPr="00DA7E46">
        <w:t xml:space="preserve">PARPA </w:t>
      </w:r>
    </w:p>
    <w:p w:rsidR="00180670" w:rsidRPr="00DA7E46" w:rsidRDefault="00C75749" w:rsidP="00DA7E46">
      <w:pPr>
        <w:spacing w:after="0" w:line="360" w:lineRule="auto"/>
        <w:ind w:left="1410" w:hanging="1410"/>
        <w:jc w:val="both"/>
      </w:pPr>
      <w:r w:rsidRPr="00DA7E46">
        <w:t>13.</w:t>
      </w:r>
      <w:r w:rsidR="00BB5CF9" w:rsidRPr="00DA7E46">
        <w:t>1</w:t>
      </w:r>
      <w:r w:rsidR="007A0422" w:rsidRPr="00DA7E46">
        <w:t>5</w:t>
      </w:r>
      <w:r w:rsidR="00B72BA5" w:rsidRPr="00DA7E46">
        <w:t xml:space="preserve"> </w:t>
      </w:r>
      <w:r w:rsidR="007A0422" w:rsidRPr="00DA7E46">
        <w:t>–</w:t>
      </w:r>
      <w:r w:rsidR="00B72BA5" w:rsidRPr="00DA7E46">
        <w:t xml:space="preserve"> </w:t>
      </w:r>
      <w:r w:rsidR="007A0422" w:rsidRPr="00DA7E46">
        <w:t xml:space="preserve">14.30 </w:t>
      </w:r>
      <w:r w:rsidR="007A0422" w:rsidRPr="00DA7E46">
        <w:tab/>
      </w:r>
      <w:r w:rsidR="00740484" w:rsidRPr="00DA7E46">
        <w:t>Najczęstsze błędy w gminnych programach profilaktyki i r</w:t>
      </w:r>
      <w:r w:rsidRPr="00DA7E46">
        <w:t xml:space="preserve">ozwiązywania </w:t>
      </w:r>
      <w:r w:rsidR="00740484" w:rsidRPr="00DA7E46">
        <w:t>p</w:t>
      </w:r>
      <w:r w:rsidRPr="00DA7E46">
        <w:t xml:space="preserve">roblemów </w:t>
      </w:r>
      <w:r w:rsidR="00740484" w:rsidRPr="00DA7E46">
        <w:t xml:space="preserve"> a</w:t>
      </w:r>
      <w:r w:rsidRPr="00DA7E46">
        <w:t>lkoholowych</w:t>
      </w:r>
      <w:r w:rsidR="00740484" w:rsidRPr="00DA7E46">
        <w:t xml:space="preserve"> - </w:t>
      </w:r>
      <w:r w:rsidR="00180670" w:rsidRPr="00DA7E46">
        <w:t xml:space="preserve"> </w:t>
      </w:r>
      <w:r w:rsidR="00740484" w:rsidRPr="00DA7E46">
        <w:t xml:space="preserve">Katarzyna Łukowska, zastępca dyrektora PARPA </w:t>
      </w:r>
      <w:r w:rsidR="00180670" w:rsidRPr="00DA7E46">
        <w:t xml:space="preserve"> </w:t>
      </w:r>
    </w:p>
    <w:p w:rsidR="007A0422" w:rsidRPr="00DA7E46" w:rsidRDefault="007A0422" w:rsidP="00DA7E46">
      <w:pPr>
        <w:spacing w:after="0" w:line="360" w:lineRule="auto"/>
        <w:jc w:val="both"/>
      </w:pPr>
      <w:r w:rsidRPr="00DA7E46">
        <w:t xml:space="preserve">14.30 – 14.45 </w:t>
      </w:r>
      <w:r w:rsidRPr="00DA7E46">
        <w:tab/>
        <w:t xml:space="preserve">przerwa kawowa </w:t>
      </w:r>
    </w:p>
    <w:p w:rsidR="0006574C" w:rsidRPr="00DA7E46" w:rsidRDefault="0006574C" w:rsidP="00DA7E46">
      <w:pPr>
        <w:spacing w:after="0" w:line="360" w:lineRule="auto"/>
        <w:ind w:left="1410" w:hanging="1410"/>
        <w:jc w:val="both"/>
      </w:pPr>
      <w:r w:rsidRPr="00DA7E46">
        <w:t>14.</w:t>
      </w:r>
      <w:r w:rsidR="007A0422" w:rsidRPr="00DA7E46">
        <w:t>45 – 15.45</w:t>
      </w:r>
      <w:r w:rsidRPr="00DA7E46">
        <w:t xml:space="preserve"> </w:t>
      </w:r>
      <w:r w:rsidR="00EF3CE0" w:rsidRPr="00DA7E46">
        <w:tab/>
      </w:r>
      <w:r w:rsidRPr="00DA7E46">
        <w:t xml:space="preserve">Rezultaty kontroli  </w:t>
      </w:r>
      <w:r w:rsidR="00F47F7C" w:rsidRPr="00DA7E46">
        <w:t>dotyczącej</w:t>
      </w:r>
      <w:r w:rsidRPr="00DA7E46">
        <w:t xml:space="preserve"> </w:t>
      </w:r>
      <w:r w:rsidR="00F47F7C" w:rsidRPr="00DA7E46">
        <w:t xml:space="preserve">realizacji i wykorzystania przez samorządy województw i gmin dochodów z opłat za korzystanie z zezwoleń na sprzedaż napojów alkoholowych </w:t>
      </w:r>
      <w:r w:rsidRPr="00DA7E46">
        <w:t>w obszarze profilaktyki i rozwiązywania problemów alk</w:t>
      </w:r>
      <w:r w:rsidR="002E1E59" w:rsidRPr="00DA7E46">
        <w:t xml:space="preserve">oholowych w oparciu </w:t>
      </w:r>
      <w:r w:rsidR="00B119B9" w:rsidRPr="00DA7E46">
        <w:t xml:space="preserve">o </w:t>
      </w:r>
      <w:r w:rsidR="002E1E59" w:rsidRPr="00DA7E46">
        <w:t>raport NIK – Andrzej Aleksandrowicz, dyre</w:t>
      </w:r>
      <w:r w:rsidR="00CB12E0" w:rsidRPr="00DA7E46">
        <w:t>ktor delegatury NIK w Poznaniu.</w:t>
      </w:r>
    </w:p>
    <w:p w:rsidR="00BB5CF9" w:rsidRPr="00DA7E46" w:rsidRDefault="00BB5CF9" w:rsidP="00DA7E46">
      <w:pPr>
        <w:spacing w:after="0" w:line="360" w:lineRule="auto"/>
        <w:ind w:left="1410" w:hanging="1410"/>
        <w:jc w:val="both"/>
      </w:pPr>
      <w:r w:rsidRPr="00DA7E46">
        <w:t>1</w:t>
      </w:r>
      <w:r w:rsidR="007A0422" w:rsidRPr="00DA7E46">
        <w:t>5.45 – 16.15</w:t>
      </w:r>
      <w:r w:rsidRPr="00DA7E46">
        <w:t xml:space="preserve"> </w:t>
      </w:r>
      <w:r w:rsidR="00EF3CE0" w:rsidRPr="00DA7E46">
        <w:tab/>
      </w:r>
      <w:r w:rsidR="00B119B9" w:rsidRPr="00DA7E46">
        <w:t>Dyskusja. M</w:t>
      </w:r>
      <w:r w:rsidRPr="00DA7E46">
        <w:t xml:space="preserve">oderatorzy: Katarzyna Łukowska, Kama Dąbrowska, </w:t>
      </w:r>
      <w:r w:rsidR="002E1E59" w:rsidRPr="00DA7E46">
        <w:t xml:space="preserve">radca prawny, </w:t>
      </w:r>
      <w:r w:rsidR="007A0422" w:rsidRPr="00DA7E46">
        <w:t>k</w:t>
      </w:r>
      <w:r w:rsidRPr="00DA7E46">
        <w:t>ierownik Działu Prawnego PARPA.</w:t>
      </w:r>
    </w:p>
    <w:p w:rsidR="00180670" w:rsidRPr="00DA7E46" w:rsidRDefault="007A0422" w:rsidP="00DA7E46">
      <w:pPr>
        <w:spacing w:after="0" w:line="360" w:lineRule="auto"/>
        <w:jc w:val="both"/>
      </w:pPr>
      <w:r w:rsidRPr="00DA7E46">
        <w:t>16.15</w:t>
      </w:r>
      <w:r w:rsidR="00180670" w:rsidRPr="00DA7E46">
        <w:t xml:space="preserve"> – 16.30 </w:t>
      </w:r>
      <w:r w:rsidR="00EF3CE0" w:rsidRPr="00DA7E46">
        <w:tab/>
      </w:r>
      <w:r w:rsidR="00180670" w:rsidRPr="00DA7E46">
        <w:t>Przerwa kawowa</w:t>
      </w:r>
    </w:p>
    <w:p w:rsidR="00180670" w:rsidRPr="00DA7E46" w:rsidRDefault="00180670" w:rsidP="00DA7E46">
      <w:pPr>
        <w:spacing w:after="0" w:line="360" w:lineRule="auto"/>
        <w:jc w:val="both"/>
      </w:pPr>
      <w:r w:rsidRPr="00DA7E46">
        <w:t>16.30 – 17.</w:t>
      </w:r>
      <w:r w:rsidR="009420CD" w:rsidRPr="00DA7E46">
        <w:t>15</w:t>
      </w:r>
      <w:r w:rsidRPr="00DA7E46">
        <w:t xml:space="preserve"> </w:t>
      </w:r>
      <w:r w:rsidR="00EF3CE0" w:rsidRPr="00DA7E46">
        <w:tab/>
      </w:r>
      <w:r w:rsidR="00F47F7C" w:rsidRPr="00DA7E46">
        <w:t>Ograniczenie dostępności fizycznej alkoholu – aspekty prawne</w:t>
      </w:r>
      <w:r w:rsidR="007A0422" w:rsidRPr="00DA7E46">
        <w:t xml:space="preserve"> -  Kama Dąbrowska</w:t>
      </w:r>
    </w:p>
    <w:p w:rsidR="00F47F7C" w:rsidRPr="00DA7E46" w:rsidRDefault="00180670" w:rsidP="00DA7E46">
      <w:pPr>
        <w:spacing w:after="0" w:line="360" w:lineRule="auto"/>
        <w:jc w:val="both"/>
      </w:pPr>
      <w:r w:rsidRPr="00DA7E46">
        <w:t>17.</w:t>
      </w:r>
      <w:r w:rsidR="009420CD" w:rsidRPr="00DA7E46">
        <w:t>15</w:t>
      </w:r>
      <w:r w:rsidRPr="00DA7E46">
        <w:t xml:space="preserve"> – 18.</w:t>
      </w:r>
      <w:r w:rsidR="009420CD" w:rsidRPr="00DA7E46">
        <w:t>15</w:t>
      </w:r>
      <w:r w:rsidRPr="00DA7E46">
        <w:t xml:space="preserve"> </w:t>
      </w:r>
      <w:r w:rsidR="00EF3CE0" w:rsidRPr="00DA7E46">
        <w:tab/>
      </w:r>
      <w:r w:rsidRPr="00DA7E46">
        <w:t>Dyskusja</w:t>
      </w:r>
      <w:r w:rsidR="00F47F7C" w:rsidRPr="00DA7E46">
        <w:t>. Moderatorzy:</w:t>
      </w:r>
      <w:r w:rsidR="007A0422" w:rsidRPr="00DA7E46">
        <w:t xml:space="preserve"> Krzysztof Brzózka,  Kama Dąbrowska.</w:t>
      </w:r>
    </w:p>
    <w:p w:rsidR="001354AC" w:rsidRPr="00DA7E46" w:rsidRDefault="00180670" w:rsidP="00DA7E46">
      <w:pPr>
        <w:spacing w:after="0" w:line="360" w:lineRule="auto"/>
        <w:jc w:val="both"/>
      </w:pPr>
      <w:r w:rsidRPr="00DA7E46">
        <w:t>1</w:t>
      </w:r>
      <w:r w:rsidR="009420CD" w:rsidRPr="00DA7E46">
        <w:t>8</w:t>
      </w:r>
      <w:r w:rsidR="001354AC" w:rsidRPr="00DA7E46">
        <w:t>.</w:t>
      </w:r>
      <w:r w:rsidR="009420CD" w:rsidRPr="00DA7E46">
        <w:t>3</w:t>
      </w:r>
      <w:r w:rsidR="001354AC" w:rsidRPr="00DA7E46">
        <w:t xml:space="preserve">0 </w:t>
      </w:r>
      <w:r w:rsidR="001354AC" w:rsidRPr="00DA7E46">
        <w:tab/>
      </w:r>
      <w:r w:rsidR="004310BE" w:rsidRPr="00DA7E46">
        <w:tab/>
      </w:r>
      <w:bookmarkStart w:id="0" w:name="_GoBack"/>
      <w:bookmarkEnd w:id="0"/>
      <w:r w:rsidRPr="00DA7E46">
        <w:t>K</w:t>
      </w:r>
      <w:r w:rsidR="001354AC" w:rsidRPr="00DA7E46">
        <w:t>olacja</w:t>
      </w:r>
    </w:p>
    <w:p w:rsidR="00CB12E0" w:rsidRPr="00DA7E46" w:rsidRDefault="00CB12E0" w:rsidP="00DA7E46">
      <w:pPr>
        <w:spacing w:after="0" w:line="360" w:lineRule="auto"/>
        <w:jc w:val="both"/>
      </w:pPr>
    </w:p>
    <w:p w:rsidR="007A0422" w:rsidRPr="00DA7E46" w:rsidRDefault="00A30A10" w:rsidP="00DA7E46">
      <w:pPr>
        <w:spacing w:after="0" w:line="360" w:lineRule="auto"/>
        <w:jc w:val="both"/>
      </w:pPr>
      <w:r w:rsidRPr="00DA7E46">
        <w:rPr>
          <w:b/>
        </w:rPr>
        <w:t>26 marca</w:t>
      </w:r>
      <w:r w:rsidR="00F47F7C" w:rsidRPr="00DA7E46">
        <w:rPr>
          <w:b/>
        </w:rPr>
        <w:t xml:space="preserve"> </w:t>
      </w:r>
    </w:p>
    <w:p w:rsidR="001354AC" w:rsidRPr="00DA7E46" w:rsidRDefault="003B4567" w:rsidP="00DA7E46">
      <w:pPr>
        <w:spacing w:after="0" w:line="360" w:lineRule="auto"/>
        <w:jc w:val="both"/>
      </w:pPr>
      <w:r w:rsidRPr="00DA7E46">
        <w:t>0</w:t>
      </w:r>
      <w:r w:rsidR="001354AC" w:rsidRPr="00DA7E46">
        <w:t xml:space="preserve">8.30 – </w:t>
      </w:r>
      <w:r w:rsidRPr="00DA7E46">
        <w:t>0</w:t>
      </w:r>
      <w:r w:rsidR="001354AC" w:rsidRPr="00DA7E46">
        <w:t xml:space="preserve">9.30 </w:t>
      </w:r>
      <w:r w:rsidR="00EF3CE0" w:rsidRPr="00DA7E46">
        <w:tab/>
      </w:r>
      <w:r w:rsidR="00180670" w:rsidRPr="00DA7E46">
        <w:t>Ś</w:t>
      </w:r>
      <w:r w:rsidR="001354AC" w:rsidRPr="00DA7E46">
        <w:t>niadanie</w:t>
      </w:r>
    </w:p>
    <w:p w:rsidR="005C0586" w:rsidRPr="00DA7E46" w:rsidRDefault="00B72BA5" w:rsidP="00DA7E46">
      <w:pPr>
        <w:spacing w:after="0" w:line="360" w:lineRule="auto"/>
        <w:jc w:val="both"/>
      </w:pPr>
      <w:r w:rsidRPr="00DA7E46">
        <w:t xml:space="preserve">  </w:t>
      </w:r>
      <w:r w:rsidR="003B4567" w:rsidRPr="00DA7E46">
        <w:t>9.30 – 1</w:t>
      </w:r>
      <w:r w:rsidR="00BB5CF9" w:rsidRPr="00DA7E46">
        <w:t>1</w:t>
      </w:r>
      <w:r w:rsidR="003B4567" w:rsidRPr="00DA7E46">
        <w:t>.</w:t>
      </w:r>
      <w:r w:rsidR="00F47F7C" w:rsidRPr="00DA7E46">
        <w:t>30</w:t>
      </w:r>
      <w:r w:rsidR="003B4567" w:rsidRPr="00DA7E46">
        <w:t xml:space="preserve"> </w:t>
      </w:r>
      <w:r w:rsidR="00EF3CE0" w:rsidRPr="00DA7E46">
        <w:tab/>
      </w:r>
      <w:r w:rsidR="005C0586" w:rsidRPr="00DA7E46">
        <w:t>Najczęstsze pytania i wątpliwości prawne w obszarze:</w:t>
      </w:r>
    </w:p>
    <w:p w:rsidR="005C0586" w:rsidRPr="00DA7E46" w:rsidRDefault="007A0422" w:rsidP="00DA7E4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A7E46">
        <w:t>z</w:t>
      </w:r>
      <w:r w:rsidR="005C0586" w:rsidRPr="00DA7E46">
        <w:t>ezwoleń na sprzedaż napojów alkoholowych</w:t>
      </w:r>
      <w:r w:rsidRPr="00DA7E46">
        <w:t>,</w:t>
      </w:r>
    </w:p>
    <w:p w:rsidR="005C0586" w:rsidRPr="00DA7E46" w:rsidRDefault="007A0422" w:rsidP="00DA7E4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A7E46">
        <w:t>w</w:t>
      </w:r>
      <w:r w:rsidR="005C0586" w:rsidRPr="00DA7E46">
        <w:t xml:space="preserve">ydatkowania środków w ramach gminnych programów profilaktyki </w:t>
      </w:r>
      <w:r w:rsidR="005C0586" w:rsidRPr="00DA7E46">
        <w:br/>
        <w:t>i rozwiązywania problemów alkoholowych</w:t>
      </w:r>
    </w:p>
    <w:p w:rsidR="005C0586" w:rsidRPr="00DA7E46" w:rsidRDefault="007A0422" w:rsidP="00DA7E4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A7E46">
        <w:t>w</w:t>
      </w:r>
      <w:r w:rsidR="005C0586" w:rsidRPr="00DA7E46">
        <w:t>ydawania uchwał w przedmiocie zasad usytuowania punktów sprzedaży napojów alkoholowych</w:t>
      </w:r>
    </w:p>
    <w:p w:rsidR="00E90E66" w:rsidRPr="00DA7E46" w:rsidRDefault="007A0422" w:rsidP="00DA7E46">
      <w:pPr>
        <w:spacing w:after="0" w:line="360" w:lineRule="auto"/>
        <w:ind w:left="708" w:firstLine="708"/>
        <w:jc w:val="both"/>
      </w:pPr>
      <w:r w:rsidRPr="00DA7E46">
        <w:t xml:space="preserve">Prezentacja i dyskusja - </w:t>
      </w:r>
      <w:r w:rsidR="0084241A" w:rsidRPr="00DA7E46">
        <w:t xml:space="preserve"> </w:t>
      </w:r>
      <w:r w:rsidRPr="00DA7E46">
        <w:t>Kama Dąbrowska</w:t>
      </w:r>
      <w:r w:rsidR="00E90E66" w:rsidRPr="00DA7E46">
        <w:t xml:space="preserve">. </w:t>
      </w:r>
    </w:p>
    <w:p w:rsidR="003B4567" w:rsidRPr="00DA7E46" w:rsidRDefault="003B4567" w:rsidP="00DA7E46">
      <w:pPr>
        <w:spacing w:after="0" w:line="360" w:lineRule="auto"/>
        <w:jc w:val="both"/>
      </w:pPr>
      <w:r w:rsidRPr="00DA7E46">
        <w:t>11.</w:t>
      </w:r>
      <w:r w:rsidR="00BB5CF9" w:rsidRPr="00DA7E46">
        <w:t>3</w:t>
      </w:r>
      <w:r w:rsidR="00E90E66" w:rsidRPr="00DA7E46">
        <w:t>0</w:t>
      </w:r>
      <w:r w:rsidRPr="00DA7E46">
        <w:t xml:space="preserve"> </w:t>
      </w:r>
      <w:r w:rsidR="00293D21" w:rsidRPr="00DA7E46">
        <w:t>–</w:t>
      </w:r>
      <w:r w:rsidRPr="00DA7E46">
        <w:t xml:space="preserve"> </w:t>
      </w:r>
      <w:r w:rsidR="00293D21" w:rsidRPr="00DA7E46">
        <w:t xml:space="preserve">12.15 </w:t>
      </w:r>
      <w:r w:rsidR="00EF3CE0" w:rsidRPr="00DA7E46">
        <w:tab/>
      </w:r>
      <w:r w:rsidR="00BB5CF9" w:rsidRPr="00DA7E46">
        <w:t>Podsumowanie narady</w:t>
      </w:r>
      <w:r w:rsidR="00293D21" w:rsidRPr="00DA7E46">
        <w:t xml:space="preserve">. </w:t>
      </w:r>
    </w:p>
    <w:p w:rsidR="001354AC" w:rsidRPr="00DA7E46" w:rsidRDefault="00A30A10" w:rsidP="00DA7E46">
      <w:pPr>
        <w:spacing w:after="0" w:line="360" w:lineRule="auto"/>
        <w:jc w:val="both"/>
      </w:pPr>
      <w:r w:rsidRPr="00DA7E46">
        <w:t>12</w:t>
      </w:r>
      <w:r w:rsidR="001354AC" w:rsidRPr="00DA7E46">
        <w:t xml:space="preserve">.30 </w:t>
      </w:r>
      <w:r w:rsidR="00CB12E0" w:rsidRPr="00DA7E46">
        <w:tab/>
      </w:r>
      <w:r w:rsidR="00CB12E0" w:rsidRPr="00DA7E46">
        <w:tab/>
      </w:r>
      <w:r w:rsidR="001354AC" w:rsidRPr="00DA7E46">
        <w:t>Obiad</w:t>
      </w:r>
    </w:p>
    <w:sectPr w:rsidR="001354AC" w:rsidRPr="00DA7E46" w:rsidSect="00170784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E3"/>
    <w:multiLevelType w:val="hybridMultilevel"/>
    <w:tmpl w:val="856AA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612E2C"/>
    <w:multiLevelType w:val="hybridMultilevel"/>
    <w:tmpl w:val="1A7C7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A7A3D42"/>
    <w:multiLevelType w:val="multilevel"/>
    <w:tmpl w:val="7842F4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067D07"/>
    <w:multiLevelType w:val="hybridMultilevel"/>
    <w:tmpl w:val="948C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54AC"/>
    <w:rsid w:val="0006574C"/>
    <w:rsid w:val="001354AC"/>
    <w:rsid w:val="00170784"/>
    <w:rsid w:val="00180670"/>
    <w:rsid w:val="001E425B"/>
    <w:rsid w:val="00293D21"/>
    <w:rsid w:val="002D5859"/>
    <w:rsid w:val="002E1E59"/>
    <w:rsid w:val="003035CA"/>
    <w:rsid w:val="003B4567"/>
    <w:rsid w:val="003F6477"/>
    <w:rsid w:val="004310BE"/>
    <w:rsid w:val="004F76E9"/>
    <w:rsid w:val="005B7B59"/>
    <w:rsid w:val="005C0586"/>
    <w:rsid w:val="00740484"/>
    <w:rsid w:val="00760321"/>
    <w:rsid w:val="007A0422"/>
    <w:rsid w:val="007D3E71"/>
    <w:rsid w:val="0084241A"/>
    <w:rsid w:val="00844269"/>
    <w:rsid w:val="00911767"/>
    <w:rsid w:val="00941608"/>
    <w:rsid w:val="009420CD"/>
    <w:rsid w:val="00A12DCD"/>
    <w:rsid w:val="00A30A10"/>
    <w:rsid w:val="00AC49D2"/>
    <w:rsid w:val="00B1051B"/>
    <w:rsid w:val="00B119B9"/>
    <w:rsid w:val="00B64003"/>
    <w:rsid w:val="00B72BA5"/>
    <w:rsid w:val="00BB5CF9"/>
    <w:rsid w:val="00C63928"/>
    <w:rsid w:val="00C75749"/>
    <w:rsid w:val="00CA26B4"/>
    <w:rsid w:val="00CB12E0"/>
    <w:rsid w:val="00CF5054"/>
    <w:rsid w:val="00DA7E46"/>
    <w:rsid w:val="00E90E66"/>
    <w:rsid w:val="00EA33F3"/>
    <w:rsid w:val="00EB6A15"/>
    <w:rsid w:val="00EE4460"/>
    <w:rsid w:val="00EF3CE0"/>
    <w:rsid w:val="00F47F7C"/>
    <w:rsid w:val="00F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A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35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5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A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35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5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sędek</dc:creator>
  <cp:lastModifiedBy>Katarzyna Szrajnert</cp:lastModifiedBy>
  <cp:revision>8</cp:revision>
  <cp:lastPrinted>2014-02-24T13:22:00Z</cp:lastPrinted>
  <dcterms:created xsi:type="dcterms:W3CDTF">2014-02-24T13:14:00Z</dcterms:created>
  <dcterms:modified xsi:type="dcterms:W3CDTF">2014-03-04T12:29:00Z</dcterms:modified>
</cp:coreProperties>
</file>